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3694" w:rsidRPr="00743F8D" w:rsidRDefault="002A3694" w:rsidP="002A3694">
      <w:pPr>
        <w:rPr>
          <w:rFonts w:cs="Arial"/>
          <w:b/>
        </w:rPr>
      </w:pPr>
      <w:r w:rsidRPr="00743F8D">
        <w:rPr>
          <w:rFonts w:cs="Arial"/>
          <w:b/>
          <w:noProof/>
        </w:rPr>
        <w:drawing>
          <wp:anchor distT="0" distB="0" distL="114300" distR="114300" simplePos="0" relativeHeight="251659264" behindDoc="0" locked="0" layoutInCell="1" allowOverlap="1" wp14:anchorId="131B9175" wp14:editId="23A80096">
            <wp:simplePos x="0" y="0"/>
            <wp:positionH relativeFrom="margin">
              <wp:align>left</wp:align>
            </wp:positionH>
            <wp:positionV relativeFrom="paragraph">
              <wp:posOffset>-142240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A3694" w:rsidRPr="00743F8D" w:rsidRDefault="002A3694" w:rsidP="002A3694">
      <w:pPr>
        <w:overflowPunct w:val="0"/>
        <w:autoSpaceDE w:val="0"/>
        <w:autoSpaceDN w:val="0"/>
        <w:adjustRightInd w:val="0"/>
        <w:jc w:val="center"/>
        <w:rPr>
          <w:rFonts w:cs="Arial"/>
          <w:b/>
          <w:spacing w:val="20"/>
        </w:rPr>
      </w:pPr>
      <w:r w:rsidRPr="00743F8D">
        <w:rPr>
          <w:rFonts w:cs="Arial"/>
          <w:b/>
          <w:spacing w:val="20"/>
        </w:rPr>
        <w:t>Berhida Város Polgármestere</w:t>
      </w:r>
    </w:p>
    <w:p w:rsidR="002A3694" w:rsidRPr="00743F8D" w:rsidRDefault="002A3694" w:rsidP="002A3694">
      <w:pPr>
        <w:overflowPunct w:val="0"/>
        <w:autoSpaceDE w:val="0"/>
        <w:autoSpaceDN w:val="0"/>
        <w:adjustRightInd w:val="0"/>
        <w:jc w:val="center"/>
        <w:rPr>
          <w:rFonts w:cs="Arial"/>
          <w:i/>
        </w:rPr>
      </w:pPr>
      <w:r w:rsidRPr="00743F8D">
        <w:rPr>
          <w:rFonts w:cs="Arial"/>
          <w:i/>
        </w:rPr>
        <w:t>8181 Berhida, Veszprémi u. 1-3.</w:t>
      </w:r>
    </w:p>
    <w:p w:rsidR="002A3694" w:rsidRPr="00743F8D" w:rsidRDefault="002A3694" w:rsidP="002A3694">
      <w:pPr>
        <w:overflowPunct w:val="0"/>
        <w:autoSpaceDE w:val="0"/>
        <w:autoSpaceDN w:val="0"/>
        <w:adjustRightInd w:val="0"/>
        <w:jc w:val="center"/>
        <w:rPr>
          <w:rFonts w:cs="Arial"/>
          <w:i/>
        </w:rPr>
      </w:pPr>
      <w:r w:rsidRPr="00743F8D">
        <w:rPr>
          <w:rFonts w:cs="Arial"/>
          <w:i/>
        </w:rPr>
        <w:t>Tel</w:t>
      </w:r>
      <w:proofErr w:type="gramStart"/>
      <w:r w:rsidRPr="00743F8D">
        <w:rPr>
          <w:rFonts w:cs="Arial"/>
          <w:i/>
        </w:rPr>
        <w:t>.:</w:t>
      </w:r>
      <w:proofErr w:type="gramEnd"/>
      <w:r w:rsidRPr="00743F8D">
        <w:rPr>
          <w:rFonts w:cs="Arial"/>
          <w:i/>
        </w:rPr>
        <w:t>88/585-620, e-mail: polgarmester@berhida.hu</w:t>
      </w:r>
    </w:p>
    <w:p w:rsidR="002A3694" w:rsidRPr="00743F8D" w:rsidRDefault="002A3694" w:rsidP="002A3694">
      <w:pPr>
        <w:overflowPunct w:val="0"/>
        <w:autoSpaceDE w:val="0"/>
        <w:autoSpaceDN w:val="0"/>
        <w:adjustRightInd w:val="0"/>
        <w:jc w:val="center"/>
        <w:rPr>
          <w:rFonts w:cs="Arial"/>
          <w:i/>
        </w:rPr>
      </w:pPr>
    </w:p>
    <w:p w:rsidR="002A3694" w:rsidRPr="00743F8D" w:rsidRDefault="002A3694" w:rsidP="002A3694">
      <w:pPr>
        <w:overflowPunct w:val="0"/>
        <w:autoSpaceDE w:val="0"/>
        <w:autoSpaceDN w:val="0"/>
        <w:adjustRightInd w:val="0"/>
        <w:jc w:val="center"/>
        <w:rPr>
          <w:rFonts w:cs="Arial"/>
          <w:b/>
          <w:bCs/>
          <w:u w:val="single"/>
        </w:rPr>
      </w:pPr>
      <w:r w:rsidRPr="00743F8D">
        <w:rPr>
          <w:rFonts w:cs="Arial"/>
          <w:b/>
          <w:bCs/>
          <w:u w:val="single"/>
        </w:rPr>
        <w:t>Előterjesztés</w:t>
      </w:r>
    </w:p>
    <w:p w:rsidR="002A3694" w:rsidRPr="00743F8D" w:rsidRDefault="002A3694" w:rsidP="002A3694">
      <w:pPr>
        <w:overflowPunct w:val="0"/>
        <w:autoSpaceDE w:val="0"/>
        <w:autoSpaceDN w:val="0"/>
        <w:adjustRightInd w:val="0"/>
        <w:jc w:val="center"/>
        <w:rPr>
          <w:rFonts w:cs="Arial"/>
          <w:b/>
          <w:bCs/>
          <w:u w:val="single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1807"/>
        <w:gridCol w:w="1199"/>
        <w:gridCol w:w="10"/>
        <w:gridCol w:w="599"/>
        <w:gridCol w:w="1807"/>
        <w:gridCol w:w="1808"/>
      </w:tblGrid>
      <w:tr w:rsidR="002A3694" w:rsidRPr="00743F8D" w:rsidTr="005A6455">
        <w:trPr>
          <w:trHeight w:val="586"/>
        </w:trPr>
        <w:tc>
          <w:tcPr>
            <w:tcW w:w="1809" w:type="dxa"/>
            <w:shd w:val="clear" w:color="auto" w:fill="auto"/>
          </w:tcPr>
          <w:p w:rsidR="002A3694" w:rsidRPr="00743F8D" w:rsidRDefault="002A3694" w:rsidP="005A6455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  <w:p w:rsidR="002A3694" w:rsidRPr="00743F8D" w:rsidRDefault="002A3694" w:rsidP="005A6455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743F8D">
              <w:rPr>
                <w:rFonts w:cs="Arial"/>
              </w:rPr>
              <w:t>Tárgya:</w:t>
            </w:r>
          </w:p>
          <w:p w:rsidR="002A3694" w:rsidRPr="00743F8D" w:rsidRDefault="002A3694" w:rsidP="005A6455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</w:tc>
        <w:tc>
          <w:tcPr>
            <w:tcW w:w="7230" w:type="dxa"/>
            <w:gridSpan w:val="6"/>
            <w:shd w:val="clear" w:color="auto" w:fill="auto"/>
          </w:tcPr>
          <w:p w:rsidR="00D53304" w:rsidRDefault="00D53304" w:rsidP="00D53304">
            <w:pPr>
              <w:jc w:val="both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 </w:t>
            </w:r>
            <w:r w:rsidRPr="00CC0854">
              <w:rPr>
                <w:rFonts w:cs="Arial"/>
                <w:b/>
                <w:bCs/>
              </w:rPr>
              <w:t>helyi adókról</w:t>
            </w:r>
            <w:r w:rsidRPr="001063DC">
              <w:rPr>
                <w:rFonts w:cs="Arial"/>
                <w:b/>
                <w:bCs/>
              </w:rPr>
              <w:t xml:space="preserve"> szóló</w:t>
            </w:r>
            <w:r w:rsidRPr="00CC0854">
              <w:rPr>
                <w:rFonts w:cs="Arial"/>
                <w:b/>
                <w:bCs/>
                <w:kern w:val="36"/>
              </w:rPr>
              <w:t xml:space="preserve"> 19/2017.(XI.30.) önkormányzati rendelet</w:t>
            </w:r>
            <w:r>
              <w:rPr>
                <w:rFonts w:cs="Arial"/>
                <w:b/>
                <w:bCs/>
                <w:kern w:val="36"/>
              </w:rPr>
              <w:t xml:space="preserve"> </w:t>
            </w:r>
            <w:r w:rsidRPr="00927420">
              <w:rPr>
                <w:rFonts w:cs="Arial"/>
                <w:b/>
                <w:bCs/>
              </w:rPr>
              <w:t>módosítására beérkezett javaslatok</w:t>
            </w:r>
            <w:r>
              <w:rPr>
                <w:rFonts w:cs="Arial"/>
                <w:b/>
                <w:bCs/>
              </w:rPr>
              <w:t>ról</w:t>
            </w:r>
          </w:p>
          <w:p w:rsidR="002A3694" w:rsidRPr="001063DC" w:rsidRDefault="002A3694" w:rsidP="005A6455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  <w:b/>
              </w:rPr>
            </w:pPr>
          </w:p>
        </w:tc>
      </w:tr>
      <w:tr w:rsidR="002A3694" w:rsidRPr="00743F8D" w:rsidTr="005A6455">
        <w:trPr>
          <w:trHeight w:val="586"/>
        </w:trPr>
        <w:tc>
          <w:tcPr>
            <w:tcW w:w="1809" w:type="dxa"/>
            <w:shd w:val="clear" w:color="auto" w:fill="auto"/>
          </w:tcPr>
          <w:p w:rsidR="002A3694" w:rsidRPr="00743F8D" w:rsidRDefault="002A3694" w:rsidP="005A6455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743F8D">
              <w:rPr>
                <w:rFonts w:cs="Arial"/>
              </w:rPr>
              <w:t>Előterjesztés:*</w:t>
            </w:r>
          </w:p>
        </w:tc>
        <w:tc>
          <w:tcPr>
            <w:tcW w:w="3016" w:type="dxa"/>
            <w:gridSpan w:val="3"/>
            <w:shd w:val="clear" w:color="auto" w:fill="auto"/>
          </w:tcPr>
          <w:p w:rsidR="002A3694" w:rsidRPr="00743F8D" w:rsidRDefault="002A3694" w:rsidP="005A645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="Arial"/>
                <w:u w:val="single"/>
              </w:rPr>
            </w:pPr>
            <w:r w:rsidRPr="00743F8D">
              <w:rPr>
                <w:rFonts w:cs="Arial"/>
                <w:u w:val="single"/>
              </w:rPr>
              <w:t>rendes</w:t>
            </w:r>
          </w:p>
        </w:tc>
        <w:tc>
          <w:tcPr>
            <w:tcW w:w="4214" w:type="dxa"/>
            <w:gridSpan w:val="3"/>
            <w:shd w:val="clear" w:color="auto" w:fill="auto"/>
          </w:tcPr>
          <w:p w:rsidR="002A3694" w:rsidRPr="00743F8D" w:rsidRDefault="002A3694" w:rsidP="005A645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="Arial"/>
                <w:vertAlign w:val="superscript"/>
              </w:rPr>
            </w:pPr>
            <w:r w:rsidRPr="00743F8D">
              <w:rPr>
                <w:rFonts w:cs="Arial"/>
              </w:rPr>
              <w:t>rendkívüli</w:t>
            </w:r>
          </w:p>
        </w:tc>
      </w:tr>
      <w:tr w:rsidR="002A3694" w:rsidRPr="00743F8D" w:rsidTr="005A6455">
        <w:trPr>
          <w:trHeight w:val="586"/>
        </w:trPr>
        <w:tc>
          <w:tcPr>
            <w:tcW w:w="1809" w:type="dxa"/>
            <w:shd w:val="clear" w:color="auto" w:fill="auto"/>
          </w:tcPr>
          <w:p w:rsidR="002A3694" w:rsidRPr="00743F8D" w:rsidRDefault="002A3694" w:rsidP="005A6455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743F8D">
              <w:rPr>
                <w:rFonts w:cs="Arial"/>
              </w:rPr>
              <w:t>Nyilvános/</w:t>
            </w:r>
          </w:p>
          <w:p w:rsidR="002A3694" w:rsidRPr="00743F8D" w:rsidRDefault="002A3694" w:rsidP="005A6455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743F8D">
              <w:rPr>
                <w:rFonts w:cs="Arial"/>
              </w:rPr>
              <w:t>zárt ülés:</w:t>
            </w:r>
          </w:p>
        </w:tc>
        <w:tc>
          <w:tcPr>
            <w:tcW w:w="7230" w:type="dxa"/>
            <w:gridSpan w:val="6"/>
            <w:shd w:val="clear" w:color="auto" w:fill="auto"/>
          </w:tcPr>
          <w:p w:rsidR="002A3694" w:rsidRPr="00743F8D" w:rsidRDefault="002A3694" w:rsidP="005A6455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743F8D">
              <w:rPr>
                <w:rFonts w:cs="Arial"/>
              </w:rPr>
              <w:t xml:space="preserve">                                    nyilvános</w:t>
            </w:r>
          </w:p>
        </w:tc>
      </w:tr>
      <w:tr w:rsidR="002A3694" w:rsidRPr="00743F8D" w:rsidTr="005A6455">
        <w:trPr>
          <w:trHeight w:val="240"/>
        </w:trPr>
        <w:tc>
          <w:tcPr>
            <w:tcW w:w="1809" w:type="dxa"/>
            <w:shd w:val="clear" w:color="auto" w:fill="auto"/>
          </w:tcPr>
          <w:p w:rsidR="002A3694" w:rsidRPr="00743F8D" w:rsidRDefault="002A3694" w:rsidP="005A6455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743F8D">
              <w:rPr>
                <w:rFonts w:cs="Arial"/>
              </w:rPr>
              <w:t>Döntéshez szükséges többség:*</w:t>
            </w:r>
          </w:p>
        </w:tc>
        <w:tc>
          <w:tcPr>
            <w:tcW w:w="3006" w:type="dxa"/>
            <w:gridSpan w:val="2"/>
            <w:shd w:val="clear" w:color="auto" w:fill="auto"/>
          </w:tcPr>
          <w:p w:rsidR="002A3694" w:rsidRPr="00FA694B" w:rsidRDefault="002A3694" w:rsidP="005A645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="Arial"/>
                <w:u w:val="single"/>
              </w:rPr>
            </w:pPr>
            <w:r w:rsidRPr="00FA694B">
              <w:rPr>
                <w:rFonts w:cs="Arial"/>
                <w:u w:val="single"/>
              </w:rPr>
              <w:t>egyszerű</w:t>
            </w:r>
          </w:p>
        </w:tc>
        <w:tc>
          <w:tcPr>
            <w:tcW w:w="4224" w:type="dxa"/>
            <w:gridSpan w:val="4"/>
            <w:shd w:val="clear" w:color="auto" w:fill="auto"/>
          </w:tcPr>
          <w:p w:rsidR="002A3694" w:rsidRPr="00FA694B" w:rsidRDefault="002A3694" w:rsidP="005A645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FA694B">
              <w:rPr>
                <w:rFonts w:cs="Arial"/>
              </w:rPr>
              <w:t>minősített</w:t>
            </w:r>
          </w:p>
        </w:tc>
      </w:tr>
      <w:tr w:rsidR="002A3694" w:rsidRPr="00743F8D" w:rsidTr="005A6455">
        <w:trPr>
          <w:trHeight w:val="240"/>
        </w:trPr>
        <w:tc>
          <w:tcPr>
            <w:tcW w:w="1809" w:type="dxa"/>
            <w:shd w:val="clear" w:color="auto" w:fill="auto"/>
          </w:tcPr>
          <w:p w:rsidR="002A3694" w:rsidRPr="00743F8D" w:rsidRDefault="002A3694" w:rsidP="005A6455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743F8D">
              <w:rPr>
                <w:rFonts w:cs="Arial"/>
              </w:rPr>
              <w:t>Szavazás módja:*</w:t>
            </w:r>
          </w:p>
        </w:tc>
        <w:tc>
          <w:tcPr>
            <w:tcW w:w="3006" w:type="dxa"/>
            <w:gridSpan w:val="2"/>
            <w:shd w:val="clear" w:color="auto" w:fill="auto"/>
          </w:tcPr>
          <w:p w:rsidR="002A3694" w:rsidRPr="00743F8D" w:rsidRDefault="002A3694" w:rsidP="005A645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="Arial"/>
                <w:u w:val="single"/>
              </w:rPr>
            </w:pPr>
            <w:r w:rsidRPr="00743F8D">
              <w:rPr>
                <w:rFonts w:cs="Arial"/>
                <w:u w:val="single"/>
              </w:rPr>
              <w:t>nyílt</w:t>
            </w:r>
          </w:p>
        </w:tc>
        <w:tc>
          <w:tcPr>
            <w:tcW w:w="4224" w:type="dxa"/>
            <w:gridSpan w:val="4"/>
            <w:shd w:val="clear" w:color="auto" w:fill="auto"/>
          </w:tcPr>
          <w:p w:rsidR="002A3694" w:rsidRPr="00743F8D" w:rsidRDefault="002A3694" w:rsidP="005A645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743F8D">
              <w:rPr>
                <w:rFonts w:cs="Arial"/>
              </w:rPr>
              <w:t>titkos</w:t>
            </w:r>
          </w:p>
        </w:tc>
      </w:tr>
      <w:tr w:rsidR="00FA694B" w:rsidRPr="00743F8D" w:rsidTr="0089780E">
        <w:trPr>
          <w:trHeight w:val="240"/>
        </w:trPr>
        <w:tc>
          <w:tcPr>
            <w:tcW w:w="1809" w:type="dxa"/>
            <w:shd w:val="clear" w:color="auto" w:fill="auto"/>
          </w:tcPr>
          <w:p w:rsidR="00FA694B" w:rsidRDefault="00FA694B" w:rsidP="00FA694B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Az előterjesztést tárgyalja:</w:t>
            </w:r>
          </w:p>
        </w:tc>
        <w:tc>
          <w:tcPr>
            <w:tcW w:w="1807" w:type="dxa"/>
            <w:shd w:val="clear" w:color="auto" w:fill="auto"/>
          </w:tcPr>
          <w:p w:rsidR="00FA694B" w:rsidRDefault="00FA694B" w:rsidP="00FA694B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</w:rPr>
            </w:pPr>
            <w:r>
              <w:rPr>
                <w:rFonts w:cs="Arial"/>
              </w:rPr>
              <w:t>Gazdasági Bizottság</w:t>
            </w:r>
          </w:p>
          <w:p w:rsidR="00FA694B" w:rsidRDefault="00FA694B" w:rsidP="00FA694B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</w:rPr>
            </w:pPr>
            <w:r w:rsidRPr="00555D5F">
              <w:rPr>
                <w:rFonts w:cs="Arial"/>
                <w:u w:val="single"/>
              </w:rPr>
              <w:t>igen</w:t>
            </w:r>
            <w:r>
              <w:rPr>
                <w:rFonts w:cs="Arial"/>
              </w:rPr>
              <w:t>/nem</w:t>
            </w:r>
          </w:p>
        </w:tc>
        <w:tc>
          <w:tcPr>
            <w:tcW w:w="1808" w:type="dxa"/>
            <w:gridSpan w:val="3"/>
            <w:shd w:val="clear" w:color="auto" w:fill="auto"/>
          </w:tcPr>
          <w:p w:rsidR="00FA694B" w:rsidRDefault="00FA694B" w:rsidP="00FA694B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</w:rPr>
            </w:pPr>
            <w:r>
              <w:rPr>
                <w:rFonts w:cs="Arial"/>
              </w:rPr>
              <w:t>Humán Ügyek Bizottsága</w:t>
            </w:r>
          </w:p>
          <w:p w:rsidR="00FA694B" w:rsidRDefault="00FA694B" w:rsidP="00FA694B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</w:rPr>
            </w:pPr>
            <w:r w:rsidRPr="00555D5F">
              <w:rPr>
                <w:rFonts w:cs="Arial"/>
                <w:u w:val="single"/>
              </w:rPr>
              <w:t>igen</w:t>
            </w:r>
            <w:r>
              <w:rPr>
                <w:rFonts w:cs="Arial"/>
              </w:rPr>
              <w:t>/nem</w:t>
            </w:r>
          </w:p>
        </w:tc>
        <w:tc>
          <w:tcPr>
            <w:tcW w:w="1807" w:type="dxa"/>
            <w:shd w:val="clear" w:color="auto" w:fill="auto"/>
          </w:tcPr>
          <w:p w:rsidR="00FA694B" w:rsidRDefault="00FA694B" w:rsidP="00FA694B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</w:rPr>
            </w:pPr>
            <w:r>
              <w:rPr>
                <w:rFonts w:cs="Arial"/>
              </w:rPr>
              <w:t>PTTT</w:t>
            </w:r>
          </w:p>
          <w:p w:rsidR="00FA694B" w:rsidRDefault="00FA694B" w:rsidP="00FA694B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</w:rPr>
            </w:pPr>
          </w:p>
          <w:p w:rsidR="00FA694B" w:rsidRDefault="00FA694B" w:rsidP="00FA694B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</w:rPr>
            </w:pPr>
            <w:r w:rsidRPr="00FA694B">
              <w:rPr>
                <w:rFonts w:cs="Arial"/>
                <w:u w:val="single"/>
              </w:rPr>
              <w:t>igen</w:t>
            </w:r>
            <w:r>
              <w:rPr>
                <w:rFonts w:cs="Arial"/>
              </w:rPr>
              <w:t>/</w:t>
            </w:r>
            <w:r w:rsidRPr="00FA694B">
              <w:rPr>
                <w:rFonts w:cs="Arial"/>
              </w:rPr>
              <w:t>nem</w:t>
            </w:r>
          </w:p>
        </w:tc>
        <w:tc>
          <w:tcPr>
            <w:tcW w:w="1808" w:type="dxa"/>
            <w:shd w:val="clear" w:color="auto" w:fill="auto"/>
          </w:tcPr>
          <w:p w:rsidR="00FA694B" w:rsidRDefault="00FA694B" w:rsidP="00FA694B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</w:rPr>
            </w:pPr>
            <w:r>
              <w:rPr>
                <w:rFonts w:cs="Arial"/>
              </w:rPr>
              <w:t>Képviselő-testület</w:t>
            </w:r>
          </w:p>
          <w:p w:rsidR="00FA694B" w:rsidRDefault="00FA694B" w:rsidP="00FA694B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</w:rPr>
            </w:pPr>
          </w:p>
          <w:p w:rsidR="00FA694B" w:rsidRDefault="00FA694B" w:rsidP="00FA694B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</w:rPr>
            </w:pPr>
            <w:r w:rsidRPr="00555D5F">
              <w:rPr>
                <w:rFonts w:cs="Arial"/>
                <w:u w:val="single"/>
              </w:rPr>
              <w:t>igen</w:t>
            </w:r>
            <w:r>
              <w:rPr>
                <w:rFonts w:cs="Arial"/>
              </w:rPr>
              <w:t>/nem</w:t>
            </w:r>
          </w:p>
        </w:tc>
      </w:tr>
      <w:tr w:rsidR="00FA694B" w:rsidRPr="00743F8D" w:rsidTr="001F1638">
        <w:trPr>
          <w:trHeight w:val="240"/>
        </w:trPr>
        <w:tc>
          <w:tcPr>
            <w:tcW w:w="1809" w:type="dxa"/>
            <w:shd w:val="clear" w:color="auto" w:fill="auto"/>
          </w:tcPr>
          <w:p w:rsidR="00FA694B" w:rsidRDefault="00FA694B" w:rsidP="00FA694B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Meghívandó személy:</w:t>
            </w:r>
          </w:p>
        </w:tc>
        <w:tc>
          <w:tcPr>
            <w:tcW w:w="7230" w:type="dxa"/>
            <w:gridSpan w:val="6"/>
            <w:shd w:val="clear" w:color="auto" w:fill="auto"/>
          </w:tcPr>
          <w:p w:rsidR="00FA694B" w:rsidRDefault="00FA694B" w:rsidP="00FA694B">
            <w:pPr>
              <w:autoSpaceDE w:val="0"/>
              <w:autoSpaceDN w:val="0"/>
              <w:adjustRightInd w:val="0"/>
              <w:spacing w:after="12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</w:tr>
      <w:tr w:rsidR="00FA694B" w:rsidRPr="00743F8D" w:rsidTr="005A6455">
        <w:trPr>
          <w:trHeight w:val="1664"/>
        </w:trPr>
        <w:tc>
          <w:tcPr>
            <w:tcW w:w="1809" w:type="dxa"/>
            <w:shd w:val="clear" w:color="auto" w:fill="auto"/>
          </w:tcPr>
          <w:p w:rsidR="00FA694B" w:rsidRPr="00743F8D" w:rsidRDefault="00FA694B" w:rsidP="00FA694B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743F8D">
              <w:rPr>
                <w:rFonts w:cs="Arial"/>
              </w:rPr>
              <w:t>Az ügyben született korábbi önkormányzati határozatra, rendeletre való hivatkozás</w:t>
            </w:r>
          </w:p>
        </w:tc>
        <w:tc>
          <w:tcPr>
            <w:tcW w:w="7230" w:type="dxa"/>
            <w:gridSpan w:val="6"/>
            <w:shd w:val="clear" w:color="auto" w:fill="auto"/>
          </w:tcPr>
          <w:p w:rsidR="00FA694B" w:rsidRPr="00CC0854" w:rsidRDefault="00FA694B" w:rsidP="00FA694B">
            <w:pPr>
              <w:spacing w:before="100" w:beforeAutospacing="1" w:after="100" w:afterAutospacing="1"/>
              <w:jc w:val="both"/>
              <w:outlineLvl w:val="1"/>
              <w:rPr>
                <w:rFonts w:cs="Arial"/>
                <w:bCs/>
              </w:rPr>
            </w:pPr>
            <w:r w:rsidRPr="00CC0854">
              <w:rPr>
                <w:rFonts w:cs="Arial"/>
                <w:bCs/>
                <w:kern w:val="36"/>
              </w:rPr>
              <w:t>Berhida Város Önkormányzata Képviselő-testületének</w:t>
            </w:r>
            <w:r w:rsidRPr="00743F8D">
              <w:rPr>
                <w:rFonts w:cs="Arial"/>
                <w:bCs/>
                <w:kern w:val="36"/>
              </w:rPr>
              <w:t xml:space="preserve"> </w:t>
            </w:r>
            <w:r w:rsidRPr="00CC0854">
              <w:rPr>
                <w:rFonts w:cs="Arial"/>
                <w:bCs/>
              </w:rPr>
              <w:t>a helyi adókról</w:t>
            </w:r>
            <w:r w:rsidRPr="00743F8D">
              <w:rPr>
                <w:rFonts w:cs="Arial"/>
                <w:bCs/>
              </w:rPr>
              <w:t xml:space="preserve"> szóló</w:t>
            </w:r>
            <w:r w:rsidRPr="00CC0854">
              <w:rPr>
                <w:rFonts w:cs="Arial"/>
                <w:bCs/>
                <w:kern w:val="36"/>
              </w:rPr>
              <w:t xml:space="preserve"> 19/2017.(XI.30.) önkormányzati rendelete</w:t>
            </w:r>
            <w:r>
              <w:rPr>
                <w:rFonts w:cs="Arial"/>
                <w:bCs/>
                <w:kern w:val="36"/>
              </w:rPr>
              <w:t xml:space="preserve"> (a továbbiakban: </w:t>
            </w:r>
            <w:proofErr w:type="spellStart"/>
            <w:r>
              <w:rPr>
                <w:rFonts w:cs="Arial"/>
                <w:bCs/>
                <w:kern w:val="36"/>
              </w:rPr>
              <w:t>Ör</w:t>
            </w:r>
            <w:proofErr w:type="spellEnd"/>
            <w:r>
              <w:rPr>
                <w:rFonts w:cs="Arial"/>
                <w:bCs/>
                <w:kern w:val="36"/>
              </w:rPr>
              <w:t>.)</w:t>
            </w:r>
          </w:p>
          <w:p w:rsidR="00FA694B" w:rsidRPr="00743F8D" w:rsidRDefault="00FA694B" w:rsidP="00FA694B">
            <w:pPr>
              <w:spacing w:before="100" w:beforeAutospacing="1" w:after="100" w:afterAutospacing="1"/>
              <w:jc w:val="both"/>
              <w:outlineLvl w:val="1"/>
              <w:rPr>
                <w:rFonts w:cs="Arial"/>
              </w:rPr>
            </w:pPr>
          </w:p>
        </w:tc>
      </w:tr>
      <w:tr w:rsidR="00FA694B" w:rsidRPr="00743F8D" w:rsidTr="005A6455">
        <w:trPr>
          <w:trHeight w:val="687"/>
        </w:trPr>
        <w:tc>
          <w:tcPr>
            <w:tcW w:w="1809" w:type="dxa"/>
            <w:shd w:val="clear" w:color="auto" w:fill="auto"/>
          </w:tcPr>
          <w:p w:rsidR="00FA694B" w:rsidRPr="00743F8D" w:rsidRDefault="00FA694B" w:rsidP="00FA694B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743F8D">
              <w:rPr>
                <w:rFonts w:cs="Arial"/>
              </w:rPr>
              <w:t xml:space="preserve">Fontosabb </w:t>
            </w:r>
          </w:p>
          <w:p w:rsidR="00FA694B" w:rsidRPr="00743F8D" w:rsidRDefault="00FA694B" w:rsidP="00FA694B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743F8D">
              <w:rPr>
                <w:rFonts w:cs="Arial"/>
              </w:rPr>
              <w:t>jogszabályok:</w:t>
            </w:r>
          </w:p>
          <w:p w:rsidR="00FA694B" w:rsidRPr="00743F8D" w:rsidRDefault="00FA694B" w:rsidP="00FA694B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</w:tc>
        <w:tc>
          <w:tcPr>
            <w:tcW w:w="7230" w:type="dxa"/>
            <w:gridSpan w:val="6"/>
            <w:shd w:val="clear" w:color="auto" w:fill="auto"/>
          </w:tcPr>
          <w:p w:rsidR="00FA694B" w:rsidRDefault="00FA694B" w:rsidP="00FA694B">
            <w:pPr>
              <w:pStyle w:val="Cmsor1"/>
              <w:rPr>
                <w:rFonts w:ascii="Arial" w:hAnsi="Arial" w:cs="Arial"/>
                <w:b w:val="0"/>
                <w:sz w:val="24"/>
                <w:szCs w:val="24"/>
              </w:rPr>
            </w:pPr>
            <w:r w:rsidRPr="00743F8D">
              <w:rPr>
                <w:rFonts w:ascii="Arial" w:hAnsi="Arial" w:cs="Arial"/>
                <w:b w:val="0"/>
                <w:sz w:val="24"/>
                <w:szCs w:val="24"/>
              </w:rPr>
              <w:t>1990. évi C. törvény a helyi adókról</w:t>
            </w:r>
          </w:p>
          <w:p w:rsidR="00FA694B" w:rsidRPr="00FA694B" w:rsidRDefault="00FA694B" w:rsidP="00FA694B">
            <w:pPr>
              <w:pStyle w:val="Cmsor1"/>
              <w:rPr>
                <w:rFonts w:ascii="Arial" w:hAnsi="Arial" w:cs="Arial"/>
                <w:b w:val="0"/>
                <w:sz w:val="24"/>
                <w:szCs w:val="24"/>
              </w:rPr>
            </w:pPr>
            <w:r w:rsidRPr="00FA694B">
              <w:rPr>
                <w:rFonts w:ascii="Arial" w:hAnsi="Arial" w:cs="Arial"/>
                <w:b w:val="0"/>
                <w:sz w:val="24"/>
                <w:szCs w:val="24"/>
              </w:rPr>
              <w:t>2011. évi CXCIV. törvény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Pr="00FA694B">
              <w:rPr>
                <w:rFonts w:ascii="Arial" w:hAnsi="Arial" w:cs="Arial"/>
                <w:b w:val="0"/>
                <w:sz w:val="24"/>
                <w:szCs w:val="24"/>
              </w:rPr>
              <w:t>Magyarország gazdasági stabilitásáról</w:t>
            </w:r>
          </w:p>
        </w:tc>
      </w:tr>
      <w:tr w:rsidR="00FA694B" w:rsidRPr="00743F8D" w:rsidTr="005A6455">
        <w:trPr>
          <w:trHeight w:val="708"/>
        </w:trPr>
        <w:tc>
          <w:tcPr>
            <w:tcW w:w="1809" w:type="dxa"/>
            <w:shd w:val="clear" w:color="auto" w:fill="auto"/>
          </w:tcPr>
          <w:p w:rsidR="00FA694B" w:rsidRPr="00743F8D" w:rsidRDefault="00FA694B" w:rsidP="00FA694B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743F8D">
              <w:rPr>
                <w:rFonts w:cs="Arial"/>
              </w:rPr>
              <w:t xml:space="preserve">Előterjesztés </w:t>
            </w:r>
          </w:p>
          <w:p w:rsidR="00FA694B" w:rsidRPr="00743F8D" w:rsidRDefault="00FA694B" w:rsidP="00FA694B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743F8D">
              <w:rPr>
                <w:rFonts w:cs="Arial"/>
              </w:rPr>
              <w:t>szövege:</w:t>
            </w:r>
          </w:p>
        </w:tc>
        <w:tc>
          <w:tcPr>
            <w:tcW w:w="7230" w:type="dxa"/>
            <w:gridSpan w:val="6"/>
            <w:shd w:val="clear" w:color="auto" w:fill="auto"/>
          </w:tcPr>
          <w:p w:rsidR="00843783" w:rsidRDefault="00843783" w:rsidP="00FA694B">
            <w:pPr>
              <w:spacing w:before="100" w:beforeAutospacing="1" w:after="100" w:afterAutospacing="1"/>
              <w:jc w:val="both"/>
              <w:outlineLvl w:val="1"/>
              <w:rPr>
                <w:rFonts w:cs="Arial"/>
              </w:rPr>
            </w:pPr>
          </w:p>
          <w:p w:rsidR="00FA694B" w:rsidRDefault="00FA694B" w:rsidP="00FA694B">
            <w:pPr>
              <w:spacing w:before="100" w:beforeAutospacing="1" w:after="100" w:afterAutospacing="1"/>
              <w:jc w:val="both"/>
              <w:outlineLvl w:val="1"/>
              <w:rPr>
                <w:rFonts w:cs="Arial"/>
                <w:bCs/>
                <w:kern w:val="36"/>
              </w:rPr>
            </w:pPr>
            <w:r>
              <w:rPr>
                <w:rFonts w:cs="Arial"/>
              </w:rPr>
              <w:t xml:space="preserve">A </w:t>
            </w:r>
            <w:r w:rsidRPr="00CC0854">
              <w:rPr>
                <w:rFonts w:cs="Arial"/>
                <w:bCs/>
              </w:rPr>
              <w:t>helyi adókról</w:t>
            </w:r>
            <w:r w:rsidRPr="00743F8D">
              <w:rPr>
                <w:rFonts w:cs="Arial"/>
                <w:bCs/>
              </w:rPr>
              <w:t xml:space="preserve"> szóló</w:t>
            </w:r>
            <w:r w:rsidRPr="00CC0854">
              <w:rPr>
                <w:rFonts w:cs="Arial"/>
                <w:bCs/>
                <w:kern w:val="36"/>
              </w:rPr>
              <w:t xml:space="preserve"> 19/2017.</w:t>
            </w:r>
            <w:r>
              <w:rPr>
                <w:rFonts w:cs="Arial"/>
                <w:bCs/>
                <w:kern w:val="36"/>
              </w:rPr>
              <w:t>(XI.30.) önkormányzati rendelettel kapcsolatban 2025. augusztus 27. napján megbeszélésre került sor a Képviselő-testületi, bizottsági, valamint a PTTT tagjai meghívásával.</w:t>
            </w:r>
          </w:p>
          <w:p w:rsidR="00FA694B" w:rsidRDefault="00FA694B" w:rsidP="00FA694B">
            <w:pPr>
              <w:spacing w:before="100" w:beforeAutospacing="1" w:after="100" w:afterAutospacing="1"/>
              <w:jc w:val="both"/>
              <w:outlineLvl w:val="1"/>
              <w:rPr>
                <w:rFonts w:cs="Arial"/>
                <w:bCs/>
                <w:kern w:val="36"/>
              </w:rPr>
            </w:pPr>
            <w:r>
              <w:rPr>
                <w:rFonts w:cs="Arial"/>
                <w:bCs/>
                <w:kern w:val="36"/>
              </w:rPr>
              <w:t>A megbeszélés eredményeképp azon javaslat született, hogy az építményadó, valamint a telekadó 22%-</w:t>
            </w:r>
            <w:proofErr w:type="spellStart"/>
            <w:r>
              <w:rPr>
                <w:rFonts w:cs="Arial"/>
                <w:bCs/>
                <w:kern w:val="36"/>
              </w:rPr>
              <w:t>os</w:t>
            </w:r>
            <w:proofErr w:type="spellEnd"/>
            <w:r>
              <w:rPr>
                <w:rFonts w:cs="Arial"/>
                <w:bCs/>
                <w:kern w:val="36"/>
              </w:rPr>
              <w:t xml:space="preserve"> mértékben kerüljön emelésre 2026. január 1. napjától, azaz:</w:t>
            </w:r>
          </w:p>
          <w:p w:rsidR="00FA694B" w:rsidRPr="00743F8D" w:rsidRDefault="00FA694B" w:rsidP="00FA694B">
            <w:pPr>
              <w:jc w:val="both"/>
              <w:rPr>
                <w:rFonts w:cs="Arial"/>
                <w:bCs/>
                <w:kern w:val="36"/>
              </w:rPr>
            </w:pPr>
            <w:r>
              <w:rPr>
                <w:rFonts w:cs="Arial"/>
                <w:bCs/>
                <w:kern w:val="36"/>
              </w:rPr>
              <w:t>Az é</w:t>
            </w:r>
            <w:r w:rsidRPr="00743F8D">
              <w:rPr>
                <w:rFonts w:cs="Arial"/>
                <w:bCs/>
                <w:kern w:val="36"/>
              </w:rPr>
              <w:t>pítményadó mértéke:</w:t>
            </w:r>
          </w:p>
          <w:p w:rsidR="00FA694B" w:rsidRPr="00214CDC" w:rsidRDefault="00FA694B" w:rsidP="00FA694B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a) lakás után: </w:t>
            </w:r>
            <w:r w:rsidRPr="00DD63A1">
              <w:rPr>
                <w:rFonts w:cs="Arial"/>
                <w:b/>
              </w:rPr>
              <w:t>145-Ft/m</w:t>
            </w:r>
            <w:r w:rsidRPr="00DD63A1">
              <w:rPr>
                <w:rFonts w:cs="Arial"/>
                <w:b/>
                <w:vertAlign w:val="superscript"/>
              </w:rPr>
              <w:t>2</w:t>
            </w:r>
            <w:r w:rsidRPr="00DD63A1">
              <w:rPr>
                <w:rFonts w:cs="Arial"/>
                <w:b/>
              </w:rPr>
              <w:t>/év</w:t>
            </w:r>
            <w:r>
              <w:rPr>
                <w:rFonts w:cs="Arial"/>
              </w:rPr>
              <w:t xml:space="preserve"> helyett </w:t>
            </w:r>
            <w:r w:rsidRPr="00DD63A1">
              <w:rPr>
                <w:rFonts w:cs="Arial"/>
                <w:b/>
                <w:color w:val="00B050"/>
              </w:rPr>
              <w:sym w:font="Wingdings" w:char="F0E0"/>
            </w:r>
            <w:r w:rsidRPr="00DD63A1">
              <w:rPr>
                <w:rFonts w:cs="Arial"/>
                <w:b/>
              </w:rPr>
              <w:t>177,- Ft/m</w:t>
            </w:r>
            <w:r w:rsidRPr="00DD63A1">
              <w:rPr>
                <w:rFonts w:cs="Arial"/>
                <w:b/>
                <w:vertAlign w:val="superscript"/>
              </w:rPr>
              <w:t>2</w:t>
            </w:r>
            <w:r w:rsidRPr="00DD63A1">
              <w:rPr>
                <w:rFonts w:cs="Arial"/>
                <w:b/>
              </w:rPr>
              <w:t>/év</w:t>
            </w:r>
            <w:r>
              <w:rPr>
                <w:rFonts w:cs="Arial"/>
              </w:rPr>
              <w:t xml:space="preserve"> legyen</w:t>
            </w:r>
          </w:p>
          <w:p w:rsidR="00FA694B" w:rsidRDefault="00FA694B" w:rsidP="00FA694B">
            <w:pPr>
              <w:jc w:val="both"/>
              <w:outlineLvl w:val="1"/>
              <w:rPr>
                <w:rFonts w:cs="Arial"/>
              </w:rPr>
            </w:pPr>
            <w:r w:rsidRPr="00214CDC">
              <w:rPr>
                <w:rFonts w:cs="Arial"/>
              </w:rPr>
              <w:lastRenderedPageBreak/>
              <w:t>b) nem lakás céljára szolg</w:t>
            </w:r>
            <w:r>
              <w:rPr>
                <w:rFonts w:cs="Arial"/>
              </w:rPr>
              <w:t xml:space="preserve">áló épület, épületrész után: </w:t>
            </w:r>
          </w:p>
          <w:p w:rsidR="00FA694B" w:rsidRDefault="00FA694B" w:rsidP="00FA694B">
            <w:pPr>
              <w:jc w:val="both"/>
              <w:outlineLvl w:val="1"/>
              <w:rPr>
                <w:rFonts w:cs="Arial"/>
              </w:rPr>
            </w:pPr>
            <w:r w:rsidRPr="00DD63A1">
              <w:rPr>
                <w:rFonts w:cs="Arial"/>
                <w:b/>
              </w:rPr>
              <w:t>1080.- Ft/m</w:t>
            </w:r>
            <w:r w:rsidRPr="00DD63A1">
              <w:rPr>
                <w:rFonts w:cs="Arial"/>
                <w:b/>
                <w:vertAlign w:val="superscript"/>
              </w:rPr>
              <w:t>2</w:t>
            </w:r>
            <w:r w:rsidRPr="00DD63A1">
              <w:rPr>
                <w:rFonts w:cs="Arial"/>
                <w:b/>
              </w:rPr>
              <w:t>/év</w:t>
            </w:r>
            <w:r>
              <w:rPr>
                <w:rFonts w:cs="Arial"/>
              </w:rPr>
              <w:t xml:space="preserve"> helyett</w:t>
            </w:r>
            <w:r w:rsidRPr="00DD63A1">
              <w:rPr>
                <w:rFonts w:cs="Arial"/>
                <w:b/>
                <w:color w:val="00B050"/>
              </w:rPr>
              <w:sym w:font="Wingdings" w:char="F0E0"/>
            </w:r>
            <w:r w:rsidRPr="00DD63A1">
              <w:rPr>
                <w:rFonts w:cs="Arial"/>
                <w:b/>
              </w:rPr>
              <w:t>1318 Ft/m</w:t>
            </w:r>
            <w:r w:rsidRPr="00DD63A1">
              <w:rPr>
                <w:rFonts w:cs="Arial"/>
                <w:b/>
                <w:vertAlign w:val="superscript"/>
              </w:rPr>
              <w:t>2</w:t>
            </w:r>
            <w:r w:rsidRPr="00DD63A1">
              <w:rPr>
                <w:rFonts w:cs="Arial"/>
                <w:b/>
              </w:rPr>
              <w:t>/év</w:t>
            </w:r>
            <w:r>
              <w:rPr>
                <w:rFonts w:cs="Arial"/>
              </w:rPr>
              <w:t xml:space="preserve"> legyen</w:t>
            </w:r>
          </w:p>
          <w:p w:rsidR="00FA694B" w:rsidRDefault="00FA694B" w:rsidP="00FA694B">
            <w:pPr>
              <w:spacing w:before="100" w:beforeAutospacing="1" w:after="100" w:afterAutospacing="1"/>
              <w:jc w:val="both"/>
              <w:outlineLvl w:val="1"/>
              <w:rPr>
                <w:rFonts w:cs="Arial"/>
                <w:b/>
              </w:rPr>
            </w:pPr>
            <w:r>
              <w:rPr>
                <w:rFonts w:cs="Arial"/>
              </w:rPr>
              <w:t xml:space="preserve">Telekadó mértéke: </w:t>
            </w:r>
            <w:r w:rsidRPr="00E874BD">
              <w:rPr>
                <w:rFonts w:cs="Arial"/>
                <w:b/>
              </w:rPr>
              <w:t>200,- Ft/m</w:t>
            </w:r>
            <w:r w:rsidRPr="00E874BD">
              <w:rPr>
                <w:rFonts w:cs="Arial"/>
                <w:b/>
                <w:vertAlign w:val="superscript"/>
              </w:rPr>
              <w:t>2</w:t>
            </w:r>
            <w:r w:rsidRPr="00E874BD">
              <w:rPr>
                <w:rFonts w:cs="Arial"/>
                <w:b/>
              </w:rPr>
              <w:t>/év</w:t>
            </w:r>
            <w:r w:rsidRPr="00E874BD">
              <w:rPr>
                <w:rFonts w:cs="Arial"/>
              </w:rPr>
              <w:t xml:space="preserve"> helyett</w:t>
            </w:r>
            <w:r w:rsidRPr="00E874BD">
              <w:rPr>
                <w:rFonts w:cs="Arial"/>
                <w:b/>
                <w:color w:val="00B050"/>
              </w:rPr>
              <w:sym w:font="Wingdings" w:char="F0E0"/>
            </w:r>
            <w:r w:rsidRPr="00E874BD">
              <w:rPr>
                <w:rFonts w:cs="Arial"/>
                <w:b/>
              </w:rPr>
              <w:t>244,- Ft/m</w:t>
            </w:r>
            <w:r w:rsidRPr="00E874BD">
              <w:rPr>
                <w:rFonts w:cs="Arial"/>
                <w:b/>
                <w:vertAlign w:val="superscript"/>
              </w:rPr>
              <w:t>2</w:t>
            </w:r>
            <w:r w:rsidRPr="00E874BD">
              <w:rPr>
                <w:rFonts w:cs="Arial"/>
                <w:b/>
              </w:rPr>
              <w:t>/év</w:t>
            </w:r>
          </w:p>
          <w:p w:rsidR="00FA694B" w:rsidRDefault="00FA694B" w:rsidP="00FA694B">
            <w:pPr>
              <w:spacing w:before="100" w:beforeAutospacing="1" w:after="100" w:afterAutospacing="1"/>
              <w:jc w:val="both"/>
              <w:outlineLvl w:val="1"/>
              <w:rPr>
                <w:rFonts w:cs="Arial"/>
              </w:rPr>
            </w:pPr>
            <w:r w:rsidRPr="00100D93">
              <w:rPr>
                <w:rFonts w:cs="Arial"/>
              </w:rPr>
              <w:t xml:space="preserve">A telekadó tekintetében arra vonatkozóan is </w:t>
            </w:r>
            <w:r>
              <w:rPr>
                <w:rFonts w:cs="Arial"/>
              </w:rPr>
              <w:t>j</w:t>
            </w:r>
            <w:r w:rsidRPr="00100D93">
              <w:rPr>
                <w:rFonts w:cs="Arial"/>
              </w:rPr>
              <w:t>avaslat fogalmazódott meg, hogy</w:t>
            </w:r>
            <w:r>
              <w:rPr>
                <w:rFonts w:cs="Arial"/>
              </w:rPr>
              <w:t xml:space="preserve"> aki megkapta az építési engedélyt, vagy egyszerű bejelentés estén a bejelentést megtette az ne 2, hanem 3 évre kapjon telekadó mentességet, tekintettel a használatbavételi engedélyezési eljárások elhúzódására.</w:t>
            </w:r>
          </w:p>
          <w:p w:rsidR="00FA694B" w:rsidRDefault="00FA694B" w:rsidP="00FA694B">
            <w:pPr>
              <w:spacing w:before="100" w:beforeAutospacing="1" w:after="100" w:afterAutospacing="1"/>
              <w:jc w:val="both"/>
              <w:outlineLvl w:val="1"/>
              <w:rPr>
                <w:rFonts w:cs="Arial"/>
              </w:rPr>
            </w:pPr>
            <w:r>
              <w:rPr>
                <w:rFonts w:cs="Arial"/>
              </w:rPr>
              <w:t xml:space="preserve">A fentiekben megfogalmazott javaslatok a jelen előterjesztés mellékleteként csatolt </w:t>
            </w:r>
            <w:r w:rsidRPr="00404B9C">
              <w:rPr>
                <w:rFonts w:cs="Arial"/>
              </w:rPr>
              <w:t>rendelet</w:t>
            </w:r>
            <w:r w:rsidR="00404B9C" w:rsidRPr="00404B9C">
              <w:rPr>
                <w:rFonts w:cs="Arial"/>
                <w:strike/>
              </w:rPr>
              <w:t>-</w:t>
            </w:r>
            <w:r w:rsidRPr="00404B9C">
              <w:rPr>
                <w:rFonts w:cs="Arial"/>
              </w:rPr>
              <w:t xml:space="preserve">tervezetbe </w:t>
            </w:r>
            <w:r>
              <w:rPr>
                <w:rFonts w:cs="Arial"/>
              </w:rPr>
              <w:t>beépítésre kerültek.</w:t>
            </w:r>
          </w:p>
          <w:p w:rsidR="00FA694B" w:rsidRDefault="00FA694B" w:rsidP="00FA694B">
            <w:pPr>
              <w:jc w:val="both"/>
              <w:outlineLvl w:val="1"/>
              <w:rPr>
                <w:rFonts w:cs="Arial"/>
              </w:rPr>
            </w:pPr>
            <w:r>
              <w:rPr>
                <w:rFonts w:cs="Arial"/>
              </w:rPr>
              <w:t>A</w:t>
            </w:r>
            <w:r w:rsidRPr="00F00088">
              <w:rPr>
                <w:rFonts w:cs="Arial"/>
              </w:rPr>
              <w:t xml:space="preserve"> fizet</w:t>
            </w:r>
            <w:r>
              <w:rPr>
                <w:rFonts w:cs="Arial"/>
              </w:rPr>
              <w:t>ési kötelezettség terhét növelő</w:t>
            </w:r>
            <w:r w:rsidRPr="00F00088">
              <w:rPr>
                <w:rFonts w:cs="Arial"/>
                <w:b/>
              </w:rPr>
              <w:t xml:space="preserve"> </w:t>
            </w:r>
            <w:r w:rsidRPr="00F00088">
              <w:rPr>
                <w:rFonts w:cs="Arial"/>
              </w:rPr>
              <w:t>jogszabály kihirdetése és hatálybalépése között legalább 30 napnak el kell telnie</w:t>
            </w:r>
            <w:r>
              <w:rPr>
                <w:rFonts w:ascii="Times New Roman" w:hAnsi="Times New Roman"/>
              </w:rPr>
              <w:t xml:space="preserve">, </w:t>
            </w:r>
            <w:r w:rsidRPr="00F00088">
              <w:rPr>
                <w:rFonts w:cs="Arial"/>
              </w:rPr>
              <w:t xml:space="preserve">ezért </w:t>
            </w:r>
            <w:r>
              <w:rPr>
                <w:rFonts w:cs="Arial"/>
              </w:rPr>
              <w:t xml:space="preserve">az </w:t>
            </w:r>
            <w:proofErr w:type="spellStart"/>
            <w:r>
              <w:rPr>
                <w:rFonts w:cs="Arial"/>
              </w:rPr>
              <w:t>Ör</w:t>
            </w:r>
            <w:proofErr w:type="spellEnd"/>
            <w:r>
              <w:rPr>
                <w:rFonts w:cs="Arial"/>
              </w:rPr>
              <w:t>. módosítására legkésőbb a novemberi rendes képviselő-testületi ülésen kerülhet sor, így amennyiben a fentiek kapcsán más, vagy új javaslat fogalmazódik meg a rendelet módosítására vonatkozóan, úgy azt november 10-ig tegyék meg a testületi, bizottsági, tanácsadó testületi tagok.</w:t>
            </w:r>
          </w:p>
          <w:p w:rsidR="00FA694B" w:rsidRPr="005C6FB6" w:rsidRDefault="00FA694B" w:rsidP="00FA694B">
            <w:pPr>
              <w:spacing w:before="100" w:beforeAutospacing="1" w:after="100" w:afterAutospacing="1"/>
              <w:jc w:val="both"/>
              <w:outlineLvl w:val="1"/>
              <w:rPr>
                <w:rFonts w:cs="Arial"/>
                <w:b/>
                <w:bCs/>
                <w:kern w:val="36"/>
              </w:rPr>
            </w:pPr>
            <w:r w:rsidRPr="00927420">
              <w:rPr>
                <w:rFonts w:cs="Arial"/>
              </w:rPr>
              <w:t>Kérem a Tisztelt Képviselő-testületet az előterjesztett határozati javaslat elfogadására.</w:t>
            </w:r>
          </w:p>
        </w:tc>
      </w:tr>
      <w:tr w:rsidR="00FA694B" w:rsidRPr="00743F8D" w:rsidTr="005A6455">
        <w:trPr>
          <w:trHeight w:val="849"/>
        </w:trPr>
        <w:tc>
          <w:tcPr>
            <w:tcW w:w="1809" w:type="dxa"/>
            <w:shd w:val="clear" w:color="auto" w:fill="auto"/>
          </w:tcPr>
          <w:p w:rsidR="00FA694B" w:rsidRPr="00743F8D" w:rsidRDefault="00FA694B" w:rsidP="00FA694B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743F8D">
              <w:rPr>
                <w:rFonts w:cs="Arial"/>
              </w:rPr>
              <w:lastRenderedPageBreak/>
              <w:t>Mellékletek:</w:t>
            </w:r>
          </w:p>
        </w:tc>
        <w:tc>
          <w:tcPr>
            <w:tcW w:w="7230" w:type="dxa"/>
            <w:gridSpan w:val="6"/>
            <w:shd w:val="clear" w:color="auto" w:fill="auto"/>
          </w:tcPr>
          <w:p w:rsidR="00FA694B" w:rsidRDefault="00FA694B" w:rsidP="00FA694B">
            <w:pPr>
              <w:tabs>
                <w:tab w:val="left" w:pos="5865"/>
              </w:tabs>
              <w:jc w:val="both"/>
              <w:rPr>
                <w:rFonts w:cs="Arial"/>
              </w:rPr>
            </w:pPr>
            <w:r>
              <w:rPr>
                <w:rFonts w:cs="Arial"/>
              </w:rPr>
              <w:t>Rendelet-tervezetbe épített javaslatok</w:t>
            </w:r>
          </w:p>
          <w:p w:rsidR="00FA694B" w:rsidRDefault="00EB056D" w:rsidP="00FA694B">
            <w:pPr>
              <w:tabs>
                <w:tab w:val="left" w:pos="5865"/>
              </w:tabs>
              <w:jc w:val="both"/>
              <w:rPr>
                <w:rFonts w:cs="Arial"/>
                <w:bCs/>
              </w:rPr>
            </w:pPr>
            <w:r>
              <w:rPr>
                <w:rFonts w:cs="Arial"/>
              </w:rPr>
              <w:t xml:space="preserve">Táblázat építmény- és telekadó </w:t>
            </w:r>
            <w:r w:rsidR="00FA694B">
              <w:rPr>
                <w:rFonts w:cs="Arial"/>
              </w:rPr>
              <w:t>emelésről</w:t>
            </w:r>
          </w:p>
          <w:p w:rsidR="00FA694B" w:rsidRPr="00743F8D" w:rsidRDefault="00FA694B" w:rsidP="00FA694B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</w:tc>
      </w:tr>
      <w:tr w:rsidR="00FA694B" w:rsidRPr="00743F8D" w:rsidTr="005A6455">
        <w:trPr>
          <w:trHeight w:val="552"/>
        </w:trPr>
        <w:tc>
          <w:tcPr>
            <w:tcW w:w="1809" w:type="dxa"/>
            <w:shd w:val="clear" w:color="auto" w:fill="auto"/>
          </w:tcPr>
          <w:p w:rsidR="00FA694B" w:rsidRPr="00743F8D" w:rsidRDefault="00FA694B" w:rsidP="00FA694B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743F8D">
              <w:rPr>
                <w:rFonts w:cs="Arial"/>
              </w:rPr>
              <w:t>Keltezés:</w:t>
            </w:r>
          </w:p>
        </w:tc>
        <w:tc>
          <w:tcPr>
            <w:tcW w:w="7230" w:type="dxa"/>
            <w:gridSpan w:val="6"/>
            <w:shd w:val="clear" w:color="auto" w:fill="auto"/>
          </w:tcPr>
          <w:p w:rsidR="00FA694B" w:rsidRPr="00743F8D" w:rsidRDefault="00FA694B" w:rsidP="00FA694B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743F8D">
              <w:rPr>
                <w:rFonts w:cs="Arial"/>
              </w:rPr>
              <w:t>202</w:t>
            </w:r>
            <w:r>
              <w:rPr>
                <w:rFonts w:cs="Arial"/>
              </w:rPr>
              <w:t>5. október 17.</w:t>
            </w:r>
          </w:p>
        </w:tc>
      </w:tr>
      <w:tr w:rsidR="00FA694B" w:rsidRPr="00743F8D" w:rsidTr="005A6455">
        <w:trPr>
          <w:trHeight w:val="552"/>
        </w:trPr>
        <w:tc>
          <w:tcPr>
            <w:tcW w:w="1809" w:type="dxa"/>
            <w:shd w:val="clear" w:color="auto" w:fill="auto"/>
          </w:tcPr>
          <w:p w:rsidR="00FA694B" w:rsidRPr="00743F8D" w:rsidRDefault="00FA694B" w:rsidP="00FA694B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743F8D">
              <w:rPr>
                <w:rFonts w:cs="Arial"/>
              </w:rPr>
              <w:t>Előterjesztő aláírása:</w:t>
            </w:r>
          </w:p>
        </w:tc>
        <w:tc>
          <w:tcPr>
            <w:tcW w:w="7230" w:type="dxa"/>
            <w:gridSpan w:val="6"/>
            <w:shd w:val="clear" w:color="auto" w:fill="auto"/>
          </w:tcPr>
          <w:p w:rsidR="00FA694B" w:rsidRDefault="00FA694B" w:rsidP="00FA694B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743F8D">
              <w:rPr>
                <w:rFonts w:cs="Arial"/>
              </w:rPr>
              <w:t xml:space="preserve">Pergő Margit </w:t>
            </w:r>
          </w:p>
          <w:p w:rsidR="00FA694B" w:rsidRPr="00743F8D" w:rsidRDefault="00FA694B" w:rsidP="00FA694B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743F8D">
              <w:rPr>
                <w:rFonts w:cs="Arial"/>
              </w:rPr>
              <w:t>polgármester s.k.</w:t>
            </w:r>
          </w:p>
        </w:tc>
      </w:tr>
    </w:tbl>
    <w:p w:rsidR="002A3694" w:rsidRPr="00743F8D" w:rsidRDefault="002A3694" w:rsidP="002A3694">
      <w:pPr>
        <w:rPr>
          <w:rFonts w:cs="Arial"/>
          <w:b/>
        </w:rPr>
      </w:pPr>
    </w:p>
    <w:p w:rsidR="002A3694" w:rsidRPr="00743F8D" w:rsidRDefault="002A3694" w:rsidP="002A3694">
      <w:pPr>
        <w:rPr>
          <w:rFonts w:cs="Arial"/>
          <w:b/>
        </w:rPr>
      </w:pPr>
    </w:p>
    <w:p w:rsidR="002A3694" w:rsidRPr="00743F8D" w:rsidRDefault="002A3694" w:rsidP="002A3694">
      <w:pPr>
        <w:spacing w:after="160" w:line="259" w:lineRule="auto"/>
        <w:rPr>
          <w:rFonts w:cs="Arial"/>
          <w:b/>
          <w:spacing w:val="20"/>
        </w:rPr>
      </w:pPr>
    </w:p>
    <w:p w:rsidR="00E925DC" w:rsidRDefault="00E925DC">
      <w:pPr>
        <w:spacing w:after="160" w:line="259" w:lineRule="auto"/>
        <w:rPr>
          <w:rFonts w:cs="Arial"/>
          <w:b/>
        </w:rPr>
      </w:pPr>
      <w:r>
        <w:rPr>
          <w:rFonts w:cs="Arial"/>
          <w:b/>
        </w:rPr>
        <w:br w:type="page"/>
      </w:r>
    </w:p>
    <w:p w:rsidR="005C6FB6" w:rsidRDefault="005C6FB6" w:rsidP="005C6FB6">
      <w:pPr>
        <w:autoSpaceDE w:val="0"/>
        <w:autoSpaceDN w:val="0"/>
        <w:adjustRightInd w:val="0"/>
        <w:spacing w:after="120" w:line="276" w:lineRule="auto"/>
        <w:jc w:val="center"/>
        <w:rPr>
          <w:rFonts w:cs="Arial"/>
          <w:b/>
        </w:rPr>
      </w:pPr>
      <w:r>
        <w:rPr>
          <w:rFonts w:cs="Arial"/>
          <w:b/>
        </w:rPr>
        <w:lastRenderedPageBreak/>
        <w:t>Határozati javaslat</w:t>
      </w:r>
    </w:p>
    <w:p w:rsidR="005C6FB6" w:rsidRDefault="005C6FB6" w:rsidP="005C6FB6">
      <w:pPr>
        <w:jc w:val="center"/>
        <w:rPr>
          <w:rFonts w:cs="Arial"/>
          <w:b/>
          <w:kern w:val="28"/>
        </w:rPr>
      </w:pPr>
      <w:r>
        <w:rPr>
          <w:rFonts w:cs="Arial"/>
          <w:b/>
          <w:u w:val="single"/>
        </w:rPr>
        <w:t>…./2025. (X.29.) Kt. határozat</w:t>
      </w:r>
    </w:p>
    <w:p w:rsidR="005C6FB6" w:rsidRDefault="005C6FB6" w:rsidP="005C6FB6">
      <w:pPr>
        <w:jc w:val="center"/>
        <w:rPr>
          <w:rFonts w:cs="Arial"/>
          <w:b/>
          <w:bCs/>
        </w:rPr>
      </w:pPr>
      <w:r>
        <w:rPr>
          <w:rFonts w:cs="Arial"/>
          <w:b/>
          <w:bCs/>
        </w:rPr>
        <w:t xml:space="preserve">A </w:t>
      </w:r>
      <w:r w:rsidRPr="00CC0854">
        <w:rPr>
          <w:rFonts w:cs="Arial"/>
          <w:b/>
          <w:bCs/>
        </w:rPr>
        <w:t>helyi adókról</w:t>
      </w:r>
      <w:r w:rsidRPr="001063DC">
        <w:rPr>
          <w:rFonts w:cs="Arial"/>
          <w:b/>
          <w:bCs/>
        </w:rPr>
        <w:t xml:space="preserve"> szóló</w:t>
      </w:r>
      <w:r w:rsidRPr="00CC0854">
        <w:rPr>
          <w:rFonts w:cs="Arial"/>
          <w:b/>
          <w:bCs/>
          <w:kern w:val="36"/>
        </w:rPr>
        <w:t xml:space="preserve"> 19/2017.(XI.30.) önkormányzati rendelet</w:t>
      </w:r>
      <w:r w:rsidRPr="001063DC">
        <w:rPr>
          <w:rFonts w:cs="Arial"/>
          <w:b/>
          <w:bCs/>
          <w:kern w:val="36"/>
        </w:rPr>
        <w:t xml:space="preserve"> </w:t>
      </w:r>
      <w:r w:rsidRPr="00927420">
        <w:rPr>
          <w:rFonts w:cs="Arial"/>
          <w:b/>
          <w:bCs/>
        </w:rPr>
        <w:t>módosítására beérkezett javaslatok</w:t>
      </w:r>
      <w:r w:rsidR="00D53304">
        <w:rPr>
          <w:rFonts w:cs="Arial"/>
          <w:b/>
          <w:bCs/>
        </w:rPr>
        <w:t>ról</w:t>
      </w:r>
    </w:p>
    <w:p w:rsidR="005C6FB6" w:rsidRDefault="005C6FB6" w:rsidP="005C6FB6">
      <w:pPr>
        <w:jc w:val="center"/>
        <w:rPr>
          <w:rFonts w:cs="Arial"/>
          <w:bCs/>
        </w:rPr>
      </w:pPr>
    </w:p>
    <w:p w:rsidR="000F6D0F" w:rsidRPr="00FA694B" w:rsidRDefault="005C6FB6" w:rsidP="00FA694B">
      <w:pPr>
        <w:jc w:val="both"/>
        <w:rPr>
          <w:rFonts w:cs="Arial"/>
          <w:bCs/>
        </w:rPr>
      </w:pPr>
      <w:r>
        <w:rPr>
          <w:rFonts w:cs="Arial"/>
          <w:bCs/>
        </w:rPr>
        <w:t>Berhida Város Önkormányzata Képviselő-testülete 2025. október 29-i ülésén megtárgyalta a „</w:t>
      </w:r>
      <w:r>
        <w:rPr>
          <w:rFonts w:cs="Arial"/>
          <w:b/>
          <w:bCs/>
        </w:rPr>
        <w:t xml:space="preserve">A </w:t>
      </w:r>
      <w:r w:rsidRPr="00CC0854">
        <w:rPr>
          <w:rFonts w:cs="Arial"/>
          <w:b/>
          <w:bCs/>
        </w:rPr>
        <w:t>helyi adókról</w:t>
      </w:r>
      <w:r w:rsidRPr="001063DC">
        <w:rPr>
          <w:rFonts w:cs="Arial"/>
          <w:b/>
          <w:bCs/>
        </w:rPr>
        <w:t xml:space="preserve"> szóló</w:t>
      </w:r>
      <w:r w:rsidRPr="00CC0854">
        <w:rPr>
          <w:rFonts w:cs="Arial"/>
          <w:b/>
          <w:bCs/>
          <w:kern w:val="36"/>
        </w:rPr>
        <w:t xml:space="preserve"> 19/2017.(XI.30.) önkormányzati rendelet</w:t>
      </w:r>
      <w:r w:rsidRPr="001063DC">
        <w:rPr>
          <w:rFonts w:cs="Arial"/>
          <w:b/>
          <w:bCs/>
          <w:kern w:val="36"/>
        </w:rPr>
        <w:t xml:space="preserve"> </w:t>
      </w:r>
      <w:r w:rsidRPr="00927420">
        <w:rPr>
          <w:rFonts w:cs="Arial"/>
          <w:b/>
          <w:bCs/>
        </w:rPr>
        <w:t>módosítására beérkezett javaslatok</w:t>
      </w:r>
      <w:r w:rsidR="00D53304">
        <w:rPr>
          <w:rFonts w:cs="Arial"/>
          <w:b/>
          <w:bCs/>
        </w:rPr>
        <w:t>ról</w:t>
      </w:r>
      <w:r>
        <w:rPr>
          <w:rFonts w:cs="Arial"/>
        </w:rPr>
        <w:t>”</w:t>
      </w:r>
      <w:r>
        <w:rPr>
          <w:rFonts w:cs="Arial"/>
          <w:bCs/>
        </w:rPr>
        <w:t xml:space="preserve"> tárgyú előterjesztést, és az alábbi határozatot hozta:</w:t>
      </w:r>
    </w:p>
    <w:p w:rsidR="000F6D0F" w:rsidRDefault="000F6D0F" w:rsidP="000F6D0F">
      <w:pPr>
        <w:pStyle w:val="Listaszerbekezds"/>
        <w:ind w:left="0"/>
        <w:contextualSpacing w:val="0"/>
        <w:jc w:val="both"/>
        <w:rPr>
          <w:rFonts w:cs="Arial"/>
          <w:b/>
          <w:bCs/>
        </w:rPr>
      </w:pPr>
    </w:p>
    <w:p w:rsidR="000F6D0F" w:rsidRPr="000F6D0F" w:rsidRDefault="00BB2C5A" w:rsidP="000F6D0F">
      <w:pPr>
        <w:pStyle w:val="Listaszerbekezds"/>
        <w:numPr>
          <w:ilvl w:val="0"/>
          <w:numId w:val="3"/>
        </w:numPr>
        <w:ind w:left="0" w:firstLine="0"/>
        <w:contextualSpacing w:val="0"/>
        <w:jc w:val="both"/>
        <w:rPr>
          <w:rFonts w:cs="Arial"/>
          <w:b/>
          <w:bCs/>
        </w:rPr>
      </w:pPr>
      <w:r w:rsidRPr="000F6D0F">
        <w:rPr>
          <w:rFonts w:cs="Arial"/>
        </w:rPr>
        <w:t xml:space="preserve">A Képviselő-testület felkéri képviselő-testület tagjait, a bizottságok tagjait, valamint a </w:t>
      </w:r>
      <w:proofErr w:type="spellStart"/>
      <w:r w:rsidRPr="000F6D0F">
        <w:rPr>
          <w:rFonts w:cs="Arial"/>
        </w:rPr>
        <w:t>Peremartongyártelepi</w:t>
      </w:r>
      <w:proofErr w:type="spellEnd"/>
      <w:r w:rsidRPr="000F6D0F">
        <w:rPr>
          <w:rFonts w:cs="Arial"/>
        </w:rPr>
        <w:t xml:space="preserve"> Településrészi Tanácsadó Testület tagjait, hogy a </w:t>
      </w:r>
      <w:r w:rsidR="00843783">
        <w:rPr>
          <w:rFonts w:cs="Arial"/>
        </w:rPr>
        <w:t>rend</w:t>
      </w:r>
      <w:r w:rsidR="00931478">
        <w:rPr>
          <w:rFonts w:cs="Arial"/>
        </w:rPr>
        <w:t>e</w:t>
      </w:r>
      <w:r w:rsidR="00843783">
        <w:rPr>
          <w:rFonts w:cs="Arial"/>
        </w:rPr>
        <w:t>let-</w:t>
      </w:r>
      <w:r w:rsidRPr="000F6D0F">
        <w:rPr>
          <w:rFonts w:cs="Arial"/>
        </w:rPr>
        <w:t>tervezethez kapcsolódó véleményüket 2025. november 10-ig tegyék meg.</w:t>
      </w:r>
    </w:p>
    <w:p w:rsidR="000F6D0F" w:rsidRPr="000F6D0F" w:rsidRDefault="000F6D0F" w:rsidP="000F6D0F">
      <w:pPr>
        <w:pStyle w:val="Listaszerbekezds"/>
        <w:ind w:left="0"/>
        <w:rPr>
          <w:rFonts w:cs="Arial"/>
        </w:rPr>
      </w:pPr>
    </w:p>
    <w:p w:rsidR="00BB2C5A" w:rsidRPr="000F6D0F" w:rsidRDefault="00BB2C5A" w:rsidP="000F6D0F">
      <w:pPr>
        <w:pStyle w:val="Listaszerbekezds"/>
        <w:numPr>
          <w:ilvl w:val="0"/>
          <w:numId w:val="3"/>
        </w:numPr>
        <w:ind w:left="0" w:firstLine="0"/>
        <w:contextualSpacing w:val="0"/>
        <w:jc w:val="both"/>
        <w:rPr>
          <w:rFonts w:cs="Arial"/>
          <w:b/>
          <w:bCs/>
        </w:rPr>
      </w:pPr>
      <w:r w:rsidRPr="000F6D0F">
        <w:rPr>
          <w:rFonts w:cs="Arial"/>
        </w:rPr>
        <w:t>Felhatalmazza a Polgármestert, hogy a rendelet-tervezetre érkezett javaslatok alapján a helyi adókról szóló ön</w:t>
      </w:r>
      <w:r w:rsidR="00931478">
        <w:rPr>
          <w:rFonts w:cs="Arial"/>
        </w:rPr>
        <w:t>kormányzati rendelet-</w:t>
      </w:r>
      <w:bookmarkStart w:id="0" w:name="_GoBack"/>
      <w:bookmarkEnd w:id="0"/>
      <w:r w:rsidR="00FA694B">
        <w:rPr>
          <w:rFonts w:cs="Arial"/>
        </w:rPr>
        <w:t>tervezetét</w:t>
      </w:r>
      <w:r w:rsidRPr="000F6D0F">
        <w:rPr>
          <w:rFonts w:cs="Arial"/>
        </w:rPr>
        <w:t xml:space="preserve"> terjessze elő a képviselő-</w:t>
      </w:r>
      <w:r w:rsidRPr="00404B9C">
        <w:rPr>
          <w:rFonts w:cs="Arial"/>
        </w:rPr>
        <w:t xml:space="preserve">testület </w:t>
      </w:r>
      <w:r w:rsidR="00404B9C" w:rsidRPr="00404B9C">
        <w:rPr>
          <w:rFonts w:cs="Arial"/>
        </w:rPr>
        <w:t>1</w:t>
      </w:r>
      <w:r w:rsidRPr="00404B9C">
        <w:rPr>
          <w:rFonts w:cs="Arial"/>
        </w:rPr>
        <w:t xml:space="preserve">. pontban </w:t>
      </w:r>
      <w:r w:rsidRPr="000F6D0F">
        <w:rPr>
          <w:rFonts w:cs="Arial"/>
        </w:rPr>
        <w:t>meghatározott határidőt követő rendes ülésére.</w:t>
      </w:r>
    </w:p>
    <w:p w:rsidR="005C6FB6" w:rsidRDefault="005C6FB6" w:rsidP="005C6FB6">
      <w:pPr>
        <w:jc w:val="both"/>
        <w:rPr>
          <w:rFonts w:cs="Arial"/>
          <w:bCs/>
        </w:rPr>
      </w:pPr>
    </w:p>
    <w:p w:rsidR="005C6FB6" w:rsidRPr="00EC3CFF" w:rsidRDefault="005C6FB6" w:rsidP="005C6FB6">
      <w:pPr>
        <w:jc w:val="both"/>
        <w:rPr>
          <w:rFonts w:cs="Arial"/>
          <w:bCs/>
        </w:rPr>
      </w:pPr>
      <w:r w:rsidRPr="00EC3CFF">
        <w:rPr>
          <w:rFonts w:cs="Arial"/>
          <w:bCs/>
        </w:rPr>
        <w:t>Határidő</w:t>
      </w:r>
      <w:proofErr w:type="gramStart"/>
      <w:r w:rsidRPr="00EC3CFF">
        <w:rPr>
          <w:rFonts w:cs="Arial"/>
          <w:bCs/>
        </w:rPr>
        <w:t xml:space="preserve">:    </w:t>
      </w:r>
      <w:r>
        <w:rPr>
          <w:rFonts w:cs="Arial"/>
          <w:bCs/>
        </w:rPr>
        <w:tab/>
        <w:t>2025.</w:t>
      </w:r>
      <w:proofErr w:type="gramEnd"/>
      <w:r>
        <w:rPr>
          <w:rFonts w:cs="Arial"/>
          <w:bCs/>
        </w:rPr>
        <w:t xml:space="preserve"> november 30.</w:t>
      </w:r>
    </w:p>
    <w:p w:rsidR="005C6FB6" w:rsidRPr="00EC3CFF" w:rsidRDefault="005C6FB6" w:rsidP="005C6FB6">
      <w:pPr>
        <w:jc w:val="both"/>
        <w:rPr>
          <w:rFonts w:cs="Arial"/>
          <w:bCs/>
        </w:rPr>
      </w:pPr>
      <w:r w:rsidRPr="00EC3CFF">
        <w:rPr>
          <w:rFonts w:cs="Arial"/>
          <w:bCs/>
        </w:rPr>
        <w:t>Fel</w:t>
      </w:r>
      <w:r>
        <w:rPr>
          <w:rFonts w:cs="Arial"/>
          <w:bCs/>
        </w:rPr>
        <w:t>elős:</w:t>
      </w:r>
      <w:r>
        <w:rPr>
          <w:rFonts w:cs="Arial"/>
          <w:bCs/>
        </w:rPr>
        <w:tab/>
        <w:t>Pergő Margit polgármester</w:t>
      </w:r>
    </w:p>
    <w:p w:rsidR="005C6FB6" w:rsidRDefault="005C6FB6" w:rsidP="005C6FB6">
      <w:pPr>
        <w:jc w:val="both"/>
        <w:rPr>
          <w:rFonts w:cs="Arial"/>
          <w:bCs/>
        </w:rPr>
      </w:pPr>
      <w:r w:rsidRPr="00EC3CFF">
        <w:rPr>
          <w:rFonts w:cs="Arial"/>
          <w:bCs/>
        </w:rPr>
        <w:tab/>
      </w:r>
      <w:r w:rsidRPr="00EC3CFF">
        <w:rPr>
          <w:rFonts w:cs="Arial"/>
          <w:bCs/>
        </w:rPr>
        <w:tab/>
      </w:r>
      <w:proofErr w:type="gramStart"/>
      <w:r w:rsidRPr="00EC3CFF">
        <w:rPr>
          <w:rFonts w:cs="Arial"/>
          <w:bCs/>
        </w:rPr>
        <w:t>dr.</w:t>
      </w:r>
      <w:proofErr w:type="gramEnd"/>
      <w:r w:rsidRPr="00EC3CFF">
        <w:rPr>
          <w:rFonts w:cs="Arial"/>
          <w:bCs/>
        </w:rPr>
        <w:t xml:space="preserve"> Guti László jegyző</w:t>
      </w:r>
    </w:p>
    <w:p w:rsidR="005C6FB6" w:rsidRPr="00EC3CFF" w:rsidRDefault="005C6FB6" w:rsidP="005C6FB6">
      <w:pPr>
        <w:jc w:val="both"/>
        <w:rPr>
          <w:rFonts w:cs="Arial"/>
          <w:bCs/>
        </w:rPr>
      </w:pPr>
      <w:r>
        <w:rPr>
          <w:rFonts w:cs="Arial"/>
          <w:bCs/>
        </w:rPr>
        <w:tab/>
      </w:r>
      <w:r>
        <w:rPr>
          <w:rFonts w:cs="Arial"/>
          <w:bCs/>
        </w:rPr>
        <w:tab/>
      </w:r>
      <w:r w:rsidR="00441878">
        <w:rPr>
          <w:rFonts w:cs="Arial"/>
          <w:bCs/>
        </w:rPr>
        <w:t>Bárdos-Szabó Nikolett hatósági irodavezető</w:t>
      </w:r>
    </w:p>
    <w:p w:rsidR="005C6FB6" w:rsidRDefault="005C6FB6" w:rsidP="005C6FB6">
      <w:pPr>
        <w:jc w:val="both"/>
        <w:rPr>
          <w:rFonts w:cs="Arial"/>
        </w:rPr>
      </w:pPr>
      <w:r w:rsidRPr="00EC3CFF">
        <w:rPr>
          <w:rFonts w:cs="Arial"/>
          <w:bCs/>
        </w:rPr>
        <w:tab/>
      </w:r>
      <w:r w:rsidRPr="00EC3CFF">
        <w:rPr>
          <w:rFonts w:cs="Arial"/>
          <w:bCs/>
        </w:rPr>
        <w:tab/>
      </w:r>
    </w:p>
    <w:p w:rsidR="005C6FB6" w:rsidRDefault="005C6FB6" w:rsidP="005C6FB6">
      <w:pPr>
        <w:jc w:val="both"/>
        <w:rPr>
          <w:rFonts w:cs="Arial"/>
        </w:rPr>
      </w:pPr>
    </w:p>
    <w:p w:rsidR="002A3694" w:rsidRPr="00743F8D" w:rsidRDefault="002A3694" w:rsidP="002A3694">
      <w:pPr>
        <w:rPr>
          <w:rFonts w:cs="Arial"/>
        </w:rPr>
      </w:pPr>
    </w:p>
    <w:p w:rsidR="00347B41" w:rsidRDefault="00931478"/>
    <w:sectPr w:rsidR="00347B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5A6687"/>
    <w:multiLevelType w:val="hybridMultilevel"/>
    <w:tmpl w:val="9D7E62C0"/>
    <w:lvl w:ilvl="0" w:tplc="DCA4FCDA">
      <w:start w:val="1"/>
      <w:numFmt w:val="decimal"/>
      <w:lvlText w:val="%1.)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4F0767"/>
    <w:multiLevelType w:val="hybridMultilevel"/>
    <w:tmpl w:val="41D626C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465D2A"/>
    <w:multiLevelType w:val="hybridMultilevel"/>
    <w:tmpl w:val="CBD6781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694"/>
    <w:rsid w:val="000D3860"/>
    <w:rsid w:val="000F0245"/>
    <w:rsid w:val="000F6D0F"/>
    <w:rsid w:val="00100D93"/>
    <w:rsid w:val="002A3694"/>
    <w:rsid w:val="00393C3B"/>
    <w:rsid w:val="00404B9C"/>
    <w:rsid w:val="00441878"/>
    <w:rsid w:val="004A2127"/>
    <w:rsid w:val="00531B68"/>
    <w:rsid w:val="005A51E6"/>
    <w:rsid w:val="005C6FB6"/>
    <w:rsid w:val="00622431"/>
    <w:rsid w:val="007E092E"/>
    <w:rsid w:val="00806BDB"/>
    <w:rsid w:val="00836B54"/>
    <w:rsid w:val="00843783"/>
    <w:rsid w:val="00931478"/>
    <w:rsid w:val="009826B7"/>
    <w:rsid w:val="00A362E6"/>
    <w:rsid w:val="00B94623"/>
    <w:rsid w:val="00BB2C5A"/>
    <w:rsid w:val="00D53304"/>
    <w:rsid w:val="00DC3950"/>
    <w:rsid w:val="00DD63A1"/>
    <w:rsid w:val="00DE0592"/>
    <w:rsid w:val="00E521C3"/>
    <w:rsid w:val="00E874BD"/>
    <w:rsid w:val="00E925DC"/>
    <w:rsid w:val="00EB056D"/>
    <w:rsid w:val="00F00088"/>
    <w:rsid w:val="00FA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A7FAD"/>
  <w15:chartTrackingRefBased/>
  <w15:docId w15:val="{D78C0034-C23C-42D5-B7F9-3188CF39B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A3694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hu-HU"/>
    </w:rPr>
  </w:style>
  <w:style w:type="paragraph" w:styleId="Cmsor1">
    <w:name w:val="heading 1"/>
    <w:basedOn w:val="Norml"/>
    <w:link w:val="Cmsor1Char"/>
    <w:uiPriority w:val="9"/>
    <w:qFormat/>
    <w:rsid w:val="002A3694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2A3694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Listaszerbekezds">
    <w:name w:val="List Paragraph"/>
    <w:basedOn w:val="Norml"/>
    <w:uiPriority w:val="34"/>
    <w:qFormat/>
    <w:rsid w:val="002A36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465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Niki</cp:lastModifiedBy>
  <cp:revision>3</cp:revision>
  <dcterms:created xsi:type="dcterms:W3CDTF">2025-10-17T08:27:00Z</dcterms:created>
  <dcterms:modified xsi:type="dcterms:W3CDTF">2025-10-17T08:31:00Z</dcterms:modified>
</cp:coreProperties>
</file>